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5E3B" w14:textId="31ADF5E6" w:rsidR="00E34F27" w:rsidRPr="006C1644" w:rsidRDefault="00E34F27" w:rsidP="006C1644">
      <w:pPr>
        <w:spacing w:beforeLines="100" w:before="312" w:afterLines="100" w:after="312"/>
        <w:jc w:val="center"/>
        <w:rPr>
          <w:rFonts w:ascii="宋体" w:hAnsi="宋体"/>
          <w:b/>
          <w:sz w:val="32"/>
          <w:szCs w:val="32"/>
        </w:rPr>
      </w:pPr>
      <w:r w:rsidRPr="006C1644">
        <w:rPr>
          <w:rFonts w:ascii="宋体" w:hAnsi="宋体" w:hint="eastAsia"/>
          <w:b/>
          <w:sz w:val="32"/>
          <w:szCs w:val="32"/>
        </w:rPr>
        <w:t>第十</w:t>
      </w:r>
      <w:r w:rsidR="006C1644" w:rsidRPr="006C1644">
        <w:rPr>
          <w:rFonts w:ascii="宋体" w:hAnsi="宋体" w:hint="eastAsia"/>
          <w:b/>
          <w:sz w:val="32"/>
          <w:szCs w:val="32"/>
        </w:rPr>
        <w:t>四</w:t>
      </w:r>
      <w:r w:rsidRPr="006C1644">
        <w:rPr>
          <w:rFonts w:ascii="宋体" w:hAnsi="宋体" w:hint="eastAsia"/>
          <w:b/>
          <w:sz w:val="32"/>
          <w:szCs w:val="32"/>
        </w:rPr>
        <w:t>届全国大学生市场调查与分析大赛</w:t>
      </w:r>
    </w:p>
    <w:p w14:paraId="331B536D" w14:textId="4A9F9220" w:rsidR="00E34F27" w:rsidRPr="006C1644" w:rsidRDefault="00E34F27" w:rsidP="006C1644">
      <w:pPr>
        <w:spacing w:before="100" w:afterLines="100" w:after="312"/>
        <w:jc w:val="center"/>
        <w:rPr>
          <w:rFonts w:ascii="宋体" w:hAnsi="宋体"/>
          <w:b/>
          <w:sz w:val="32"/>
          <w:szCs w:val="32"/>
        </w:rPr>
      </w:pPr>
      <w:r w:rsidRPr="006C1644">
        <w:rPr>
          <w:rFonts w:ascii="宋体" w:hAnsi="宋体" w:hint="eastAsia"/>
          <w:b/>
          <w:sz w:val="32"/>
          <w:szCs w:val="32"/>
        </w:rPr>
        <w:t>学生报名</w:t>
      </w:r>
      <w:r w:rsidR="0070550B" w:rsidRPr="006C1644">
        <w:rPr>
          <w:rFonts w:ascii="宋体" w:hAnsi="宋体" w:hint="eastAsia"/>
          <w:b/>
          <w:sz w:val="32"/>
          <w:szCs w:val="32"/>
        </w:rPr>
        <w:t>指南</w:t>
      </w:r>
    </w:p>
    <w:p w14:paraId="52475AD4" w14:textId="77777777" w:rsidR="00F965C2" w:rsidRDefault="00E34F27" w:rsidP="006C1644">
      <w:pPr>
        <w:spacing w:before="240" w:after="240"/>
        <w:outlineLvl w:val="0"/>
        <w:rPr>
          <w:rFonts w:ascii="宋体" w:hAnsi="宋体"/>
          <w:sz w:val="24"/>
        </w:rPr>
      </w:pPr>
      <w:r>
        <w:rPr>
          <w:rFonts w:ascii="宋体" w:hAnsi="宋体" w:cs="宋体" w:hint="eastAsia"/>
          <w:bCs/>
          <w:kern w:val="0"/>
          <w:sz w:val="24"/>
        </w:rPr>
        <w:t>1、</w:t>
      </w:r>
      <w:r w:rsidR="00F965C2">
        <w:rPr>
          <w:rFonts w:ascii="宋体" w:hAnsi="宋体" w:hint="eastAsia"/>
          <w:sz w:val="24"/>
        </w:rPr>
        <w:t>进入</w:t>
      </w:r>
      <w:r w:rsidR="00F965C2" w:rsidRPr="006C1644">
        <w:rPr>
          <w:rFonts w:ascii="宋体" w:hAnsi="宋体" w:cs="宋体" w:hint="eastAsia"/>
          <w:bCs/>
          <w:kern w:val="0"/>
          <w:sz w:val="24"/>
        </w:rPr>
        <w:t>中国</w:t>
      </w:r>
      <w:r w:rsidR="00F965C2">
        <w:rPr>
          <w:rFonts w:ascii="宋体" w:hAnsi="宋体" w:hint="eastAsia"/>
          <w:sz w:val="24"/>
        </w:rPr>
        <w:t>商业统计学会官网：</w:t>
      </w:r>
      <w:hyperlink r:id="rId6" w:history="1">
        <w:r w:rsidR="00F965C2">
          <w:rPr>
            <w:rStyle w:val="a7"/>
            <w:rFonts w:ascii="宋体" w:hAnsi="宋体" w:cs="宋体" w:hint="eastAsia"/>
            <w:bCs/>
            <w:kern w:val="0"/>
            <w:sz w:val="24"/>
          </w:rPr>
          <w:t>http://www.china-cssc.org/</w:t>
        </w:r>
      </w:hyperlink>
      <w:r w:rsidR="00F965C2">
        <w:rPr>
          <w:rFonts w:ascii="宋体" w:hAnsi="宋体" w:hint="eastAsia"/>
          <w:sz w:val="24"/>
        </w:rPr>
        <w:t>。</w:t>
      </w:r>
    </w:p>
    <w:p w14:paraId="23743F60" w14:textId="091F9A1B" w:rsidR="00F965C2" w:rsidRDefault="006C1644" w:rsidP="00F965C2">
      <w:pPr>
        <w:outlineLvl w:val="0"/>
        <w:rPr>
          <w:rFonts w:ascii="宋体" w:hAnsi="宋体" w:cs="宋体"/>
          <w:bCs/>
          <w:kern w:val="0"/>
          <w:sz w:val="24"/>
        </w:rPr>
      </w:pPr>
      <w:r w:rsidRPr="006C1644">
        <w:rPr>
          <w:rFonts w:ascii="宋体" w:hAnsi="宋体" w:cs="宋体"/>
          <w:noProof/>
          <w:kern w:val="0"/>
          <w:sz w:val="28"/>
          <w:szCs w:val="28"/>
          <w:bdr w:val="single" w:sz="4" w:space="0" w:color="4472C4"/>
        </w:rPr>
        <w:drawing>
          <wp:inline distT="0" distB="0" distL="0" distR="0" wp14:anchorId="0146C52F" wp14:editId="67000F39">
            <wp:extent cx="5371272" cy="2752649"/>
            <wp:effectExtent l="0" t="0" r="1270" b="0"/>
            <wp:docPr id="114085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8912" cy="2761689"/>
                    </a:xfrm>
                    <a:prstGeom prst="rect">
                      <a:avLst/>
                    </a:prstGeom>
                    <a:noFill/>
                    <a:ln>
                      <a:noFill/>
                    </a:ln>
                    <a:effectLst/>
                  </pic:spPr>
                </pic:pic>
              </a:graphicData>
            </a:graphic>
          </wp:inline>
        </w:drawing>
      </w:r>
    </w:p>
    <w:p w14:paraId="49E8AFF6" w14:textId="783726BD" w:rsidR="00F965C2" w:rsidRDefault="00F965C2" w:rsidP="00F965C2">
      <w:pPr>
        <w:spacing w:before="240" w:after="240"/>
        <w:outlineLvl w:val="0"/>
        <w:rPr>
          <w:rFonts w:ascii="宋体" w:hAnsi="宋体" w:cs="宋体"/>
          <w:bCs/>
          <w:kern w:val="0"/>
          <w:sz w:val="24"/>
        </w:rPr>
      </w:pPr>
      <w:r>
        <w:rPr>
          <w:rFonts w:ascii="宋体" w:hAnsi="宋体" w:cs="宋体" w:hint="eastAsia"/>
          <w:bCs/>
          <w:kern w:val="0"/>
          <w:sz w:val="24"/>
        </w:rPr>
        <w:t xml:space="preserve">2、点击 </w:t>
      </w:r>
      <w:r>
        <w:rPr>
          <w:rFonts w:ascii="宋体" w:hAnsi="宋体" w:cs="宋体" w:hint="eastAsia"/>
          <w:bCs/>
          <w:color w:val="FF0000"/>
          <w:kern w:val="0"/>
          <w:sz w:val="24"/>
          <w:bdr w:val="single" w:sz="4" w:space="0" w:color="auto"/>
        </w:rPr>
        <w:t>调查分析技能大赛</w:t>
      </w:r>
      <w:r>
        <w:rPr>
          <w:rFonts w:ascii="宋体" w:hAnsi="宋体" w:cs="宋体" w:hint="eastAsia"/>
          <w:bCs/>
          <w:kern w:val="0"/>
          <w:sz w:val="24"/>
        </w:rPr>
        <w:t>，进入大赛专题页面。</w:t>
      </w:r>
    </w:p>
    <w:p w14:paraId="7EB347CE" w14:textId="21D32279" w:rsidR="00F965C2" w:rsidRDefault="006C1644" w:rsidP="00F965C2">
      <w:pPr>
        <w:ind w:left="850" w:hangingChars="405" w:hanging="850"/>
        <w:jc w:val="center"/>
      </w:pPr>
      <w:r>
        <w:rPr>
          <w:noProof/>
        </w:rPr>
        <w:drawing>
          <wp:inline distT="0" distB="0" distL="0" distR="0" wp14:anchorId="420FC8A0" wp14:editId="548B600D">
            <wp:extent cx="5545999" cy="2981325"/>
            <wp:effectExtent l="0" t="0" r="0" b="0"/>
            <wp:docPr id="19863298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2648" cy="2984899"/>
                    </a:xfrm>
                    <a:prstGeom prst="rect">
                      <a:avLst/>
                    </a:prstGeom>
                    <a:noFill/>
                    <a:ln>
                      <a:noFill/>
                    </a:ln>
                    <a:effectLst/>
                  </pic:spPr>
                </pic:pic>
              </a:graphicData>
            </a:graphic>
          </wp:inline>
        </w:drawing>
      </w:r>
    </w:p>
    <w:p w14:paraId="3ED6A911" w14:textId="77777777" w:rsidR="00F965C2" w:rsidRDefault="00F965C2" w:rsidP="00F965C2">
      <w:pPr>
        <w:spacing w:before="240" w:after="240"/>
        <w:outlineLvl w:val="0"/>
        <w:rPr>
          <w:rFonts w:ascii="宋体" w:hAnsi="宋体" w:cs="宋体"/>
          <w:bCs/>
          <w:kern w:val="0"/>
          <w:sz w:val="24"/>
        </w:rPr>
      </w:pPr>
      <w:r>
        <w:rPr>
          <w:rFonts w:ascii="宋体" w:hAnsi="宋体" w:cs="宋体" w:hint="eastAsia"/>
          <w:bCs/>
          <w:kern w:val="0"/>
          <w:sz w:val="24"/>
        </w:rPr>
        <w:lastRenderedPageBreak/>
        <w:t>3、下拉右侧滚动条至</w:t>
      </w:r>
      <w:r>
        <w:rPr>
          <w:rFonts w:ascii="宋体" w:hAnsi="宋体" w:cs="宋体" w:hint="eastAsia"/>
          <w:bCs/>
          <w:color w:val="FF0000"/>
          <w:kern w:val="0"/>
          <w:sz w:val="24"/>
          <w:bdr w:val="single" w:sz="4" w:space="0" w:color="auto"/>
        </w:rPr>
        <w:t>在线报名</w:t>
      </w:r>
    </w:p>
    <w:p w14:paraId="0AAAA7A3" w14:textId="5A732939" w:rsidR="00F965C2" w:rsidRDefault="006C1644" w:rsidP="00F965C2">
      <w:pPr>
        <w:outlineLvl w:val="0"/>
        <w:rPr>
          <w:rFonts w:ascii="宋体" w:hAnsi="宋体" w:cs="宋体"/>
          <w:bCs/>
          <w:kern w:val="0"/>
          <w:sz w:val="24"/>
        </w:rPr>
      </w:pPr>
      <w:r>
        <w:rPr>
          <w:noProof/>
        </w:rPr>
        <w:drawing>
          <wp:inline distT="0" distB="0" distL="0" distR="0" wp14:anchorId="0236D3AE" wp14:editId="70DC6D86">
            <wp:extent cx="5274310" cy="2672715"/>
            <wp:effectExtent l="0" t="0" r="2540" b="0"/>
            <wp:docPr id="11192283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
                      <a:extLst>
                        <a:ext uri="{28A0092B-C50C-407E-A947-70E740481C1C}">
                          <a14:useLocalDpi xmlns:a14="http://schemas.microsoft.com/office/drawing/2010/main" val="0"/>
                        </a:ext>
                      </a:extLst>
                    </a:blip>
                    <a:srcRect b="7111"/>
                    <a:stretch>
                      <a:fillRect/>
                    </a:stretch>
                  </pic:blipFill>
                  <pic:spPr bwMode="auto">
                    <a:xfrm>
                      <a:off x="0" y="0"/>
                      <a:ext cx="5274310" cy="2672715"/>
                    </a:xfrm>
                    <a:prstGeom prst="rect">
                      <a:avLst/>
                    </a:prstGeom>
                    <a:noFill/>
                    <a:ln>
                      <a:noFill/>
                    </a:ln>
                  </pic:spPr>
                </pic:pic>
              </a:graphicData>
            </a:graphic>
          </wp:inline>
        </w:drawing>
      </w:r>
    </w:p>
    <w:p w14:paraId="6075ECAA" w14:textId="0BE91BCD" w:rsidR="00E34F27" w:rsidRDefault="00F965C2" w:rsidP="00E34F27">
      <w:pPr>
        <w:outlineLvl w:val="0"/>
      </w:pPr>
      <w:r>
        <w:rPr>
          <w:rFonts w:ascii="宋体" w:hAnsi="宋体" w:cs="宋体" w:hint="eastAsia"/>
          <w:bCs/>
          <w:kern w:val="0"/>
          <w:sz w:val="24"/>
        </w:rPr>
        <w:t>4、</w:t>
      </w:r>
      <w:r w:rsidR="00E34F27">
        <w:rPr>
          <w:rFonts w:ascii="宋体" w:hAnsi="宋体" w:cs="宋体" w:hint="eastAsia"/>
          <w:bCs/>
          <w:kern w:val="0"/>
          <w:sz w:val="24"/>
        </w:rPr>
        <w:t>点击</w:t>
      </w:r>
      <w:r w:rsidR="00E34F27">
        <w:rPr>
          <w:rFonts w:ascii="宋体" w:hAnsi="宋体" w:cs="宋体" w:hint="eastAsia"/>
          <w:bCs/>
          <w:color w:val="FF0000"/>
          <w:kern w:val="0"/>
          <w:sz w:val="24"/>
          <w:bdr w:val="single" w:sz="4" w:space="0" w:color="auto"/>
        </w:rPr>
        <w:t>学生参赛报名</w:t>
      </w:r>
      <w:r w:rsidR="00E34F27">
        <w:rPr>
          <w:rFonts w:ascii="宋体" w:hAnsi="宋体" w:cs="宋体" w:hint="eastAsia"/>
          <w:bCs/>
          <w:kern w:val="0"/>
          <w:sz w:val="24"/>
        </w:rPr>
        <w:t>，如实填报并提交。</w:t>
      </w:r>
    </w:p>
    <w:p w14:paraId="270515BE" w14:textId="3E2F1D73" w:rsidR="00E34F27" w:rsidRDefault="006C1644" w:rsidP="00E34F27">
      <w:pPr>
        <w:spacing w:before="240" w:after="240"/>
        <w:jc w:val="center"/>
        <w:outlineLvl w:val="0"/>
      </w:pPr>
      <w:r>
        <w:rPr>
          <w:noProof/>
          <w:bdr w:val="single" w:sz="4" w:space="0" w:color="4472C4"/>
        </w:rPr>
        <w:drawing>
          <wp:inline distT="0" distB="0" distL="0" distR="0" wp14:anchorId="0A7789B8" wp14:editId="0061ACCE">
            <wp:extent cx="4972050" cy="2971800"/>
            <wp:effectExtent l="0" t="0" r="0" b="0"/>
            <wp:docPr id="20977459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2971800"/>
                    </a:xfrm>
                    <a:prstGeom prst="rect">
                      <a:avLst/>
                    </a:prstGeom>
                    <a:noFill/>
                    <a:ln>
                      <a:noFill/>
                    </a:ln>
                    <a:effectLst/>
                  </pic:spPr>
                </pic:pic>
              </a:graphicData>
            </a:graphic>
          </wp:inline>
        </w:drawing>
      </w:r>
    </w:p>
    <w:p w14:paraId="49884CB5" w14:textId="16C42475" w:rsidR="00E34F27" w:rsidRDefault="00E34F27" w:rsidP="00E34F27">
      <w:pPr>
        <w:spacing w:before="240" w:after="240"/>
        <w:ind w:left="482" w:hangingChars="200" w:hanging="482"/>
        <w:outlineLvl w:val="0"/>
        <w:rPr>
          <w:rFonts w:ascii="宋体" w:hAnsi="宋体" w:cs="宋体"/>
          <w:bCs/>
          <w:kern w:val="0"/>
          <w:sz w:val="24"/>
        </w:rPr>
      </w:pPr>
      <w:r w:rsidRPr="00E55B83">
        <w:rPr>
          <w:rFonts w:ascii="宋体" w:hAnsi="宋体" w:cs="宋体" w:hint="eastAsia"/>
          <w:b/>
          <w:color w:val="FF0000"/>
          <w:kern w:val="0"/>
          <w:sz w:val="24"/>
        </w:rPr>
        <w:t>注：</w:t>
      </w:r>
      <w:r>
        <w:rPr>
          <w:rFonts w:ascii="宋体" w:hAnsi="宋体" w:cs="宋体" w:hint="eastAsia"/>
          <w:bCs/>
          <w:kern w:val="0"/>
          <w:sz w:val="24"/>
        </w:rPr>
        <w:t>1.院校参赛代码（各校代码唯一,共18位</w:t>
      </w:r>
      <w:r>
        <w:rPr>
          <w:rFonts w:ascii="宋体" w:hAnsi="宋体" w:cs="宋体"/>
          <w:bCs/>
          <w:kern w:val="0"/>
          <w:sz w:val="24"/>
        </w:rPr>
        <w:t>）</w:t>
      </w:r>
      <w:r>
        <w:rPr>
          <w:rFonts w:ascii="宋体" w:hAnsi="宋体" w:cs="宋体" w:hint="eastAsia"/>
          <w:bCs/>
          <w:kern w:val="0"/>
          <w:sz w:val="24"/>
        </w:rPr>
        <w:t>：</w:t>
      </w:r>
    </w:p>
    <w:p w14:paraId="7DB76B8D" w14:textId="11A45375" w:rsidR="00E34F27" w:rsidRPr="00E34F27" w:rsidRDefault="00E34F27" w:rsidP="00E34F27">
      <w:pPr>
        <w:spacing w:before="240" w:after="240"/>
        <w:ind w:firstLineChars="200" w:firstLine="482"/>
        <w:outlineLvl w:val="0"/>
        <w:rPr>
          <w:rFonts w:ascii="宋体" w:hAnsi="宋体" w:cs="宋体"/>
          <w:b/>
          <w:color w:val="FF0000"/>
          <w:kern w:val="0"/>
          <w:sz w:val="24"/>
        </w:rPr>
      </w:pPr>
      <w:r w:rsidRPr="00E34F27">
        <w:rPr>
          <w:rFonts w:ascii="宋体" w:hAnsi="宋体" w:cs="宋体" w:hint="eastAsia"/>
          <w:b/>
          <w:color w:val="FF0000"/>
          <w:kern w:val="0"/>
          <w:sz w:val="24"/>
        </w:rPr>
        <w:t>本科</w:t>
      </w:r>
      <w:r w:rsidR="006C1644">
        <w:rPr>
          <w:rFonts w:ascii="宋体" w:hAnsi="宋体" w:cs="宋体" w:hint="eastAsia"/>
          <w:b/>
          <w:color w:val="FF0000"/>
          <w:kern w:val="0"/>
          <w:sz w:val="24"/>
        </w:rPr>
        <w:t>组</w:t>
      </w:r>
      <w:r w:rsidRPr="00E34F27">
        <w:rPr>
          <w:rFonts w:ascii="宋体" w:hAnsi="宋体" w:cs="宋体" w:hint="eastAsia"/>
          <w:b/>
          <w:color w:val="FF0000"/>
          <w:kern w:val="0"/>
          <w:sz w:val="24"/>
        </w:rPr>
        <w:t>参赛代码：</w:t>
      </w:r>
      <w:r w:rsidR="006C1644" w:rsidRPr="006C1644">
        <w:rPr>
          <w:rFonts w:ascii="宋体" w:hAnsi="宋体" w:cs="宋体"/>
          <w:b/>
          <w:color w:val="FF0000"/>
          <w:kern w:val="0"/>
          <w:sz w:val="24"/>
        </w:rPr>
        <w:t>202310091721104076</w:t>
      </w:r>
    </w:p>
    <w:p w14:paraId="66E55C87" w14:textId="28C681F7" w:rsidR="00E34F27" w:rsidRDefault="00E34F27" w:rsidP="00E34F27">
      <w:pPr>
        <w:spacing w:before="240" w:after="240"/>
        <w:ind w:firstLineChars="200" w:firstLine="482"/>
        <w:outlineLvl w:val="0"/>
        <w:rPr>
          <w:rFonts w:ascii="宋体" w:hAnsi="宋体" w:cs="宋体"/>
          <w:b/>
          <w:color w:val="FF0000"/>
          <w:kern w:val="0"/>
          <w:sz w:val="24"/>
        </w:rPr>
      </w:pPr>
      <w:r w:rsidRPr="00E34F27">
        <w:rPr>
          <w:rFonts w:ascii="宋体" w:hAnsi="宋体" w:cs="宋体" w:hint="eastAsia"/>
          <w:b/>
          <w:color w:val="FF0000"/>
          <w:kern w:val="0"/>
          <w:sz w:val="24"/>
        </w:rPr>
        <w:t>研究生</w:t>
      </w:r>
      <w:r w:rsidR="006C1644">
        <w:rPr>
          <w:rFonts w:ascii="宋体" w:hAnsi="宋体" w:cs="宋体" w:hint="eastAsia"/>
          <w:b/>
          <w:color w:val="FF0000"/>
          <w:kern w:val="0"/>
          <w:sz w:val="24"/>
        </w:rPr>
        <w:t>组</w:t>
      </w:r>
      <w:r w:rsidRPr="00E34F27">
        <w:rPr>
          <w:rFonts w:ascii="宋体" w:hAnsi="宋体" w:cs="宋体" w:hint="eastAsia"/>
          <w:b/>
          <w:color w:val="FF0000"/>
          <w:kern w:val="0"/>
          <w:sz w:val="24"/>
        </w:rPr>
        <w:t>参赛代码：</w:t>
      </w:r>
      <w:r w:rsidR="006C1644" w:rsidRPr="006C1644">
        <w:rPr>
          <w:rFonts w:ascii="宋体" w:hAnsi="宋体" w:cs="宋体"/>
          <w:b/>
          <w:color w:val="FF0000"/>
          <w:kern w:val="0"/>
          <w:sz w:val="24"/>
        </w:rPr>
        <w:t>202310091724596842</w:t>
      </w:r>
    </w:p>
    <w:p w14:paraId="4F9D3366" w14:textId="296ADA55" w:rsidR="006C1644" w:rsidRPr="00E34F27" w:rsidRDefault="006C1644" w:rsidP="00E34F27">
      <w:pPr>
        <w:spacing w:before="240" w:after="240"/>
        <w:ind w:firstLineChars="200" w:firstLine="482"/>
        <w:outlineLvl w:val="0"/>
        <w:rPr>
          <w:rFonts w:ascii="宋体" w:hAnsi="宋体" w:cs="宋体"/>
          <w:b/>
          <w:color w:val="FF0000"/>
          <w:kern w:val="0"/>
          <w:sz w:val="24"/>
        </w:rPr>
      </w:pPr>
      <w:r>
        <w:rPr>
          <w:rFonts w:ascii="宋体" w:hAnsi="宋体" w:cs="宋体" w:hint="eastAsia"/>
          <w:b/>
          <w:color w:val="FF0000"/>
          <w:kern w:val="0"/>
          <w:sz w:val="24"/>
        </w:rPr>
        <w:t>在华留学生组报名</w:t>
      </w:r>
      <w:r w:rsidR="00900915">
        <w:rPr>
          <w:rFonts w:ascii="宋体" w:hAnsi="宋体" w:cs="宋体" w:hint="eastAsia"/>
          <w:b/>
          <w:color w:val="FF0000"/>
          <w:kern w:val="0"/>
          <w:sz w:val="24"/>
        </w:rPr>
        <w:t>起始</w:t>
      </w:r>
      <w:r>
        <w:rPr>
          <w:rFonts w:ascii="宋体" w:hAnsi="宋体" w:cs="宋体" w:hint="eastAsia"/>
          <w:b/>
          <w:color w:val="FF0000"/>
          <w:kern w:val="0"/>
          <w:sz w:val="24"/>
        </w:rPr>
        <w:t>时间：2</w:t>
      </w:r>
      <w:r>
        <w:rPr>
          <w:rFonts w:ascii="宋体" w:hAnsi="宋体" w:cs="宋体"/>
          <w:b/>
          <w:color w:val="FF0000"/>
          <w:kern w:val="0"/>
          <w:sz w:val="24"/>
        </w:rPr>
        <w:t>023</w:t>
      </w:r>
      <w:r>
        <w:rPr>
          <w:rFonts w:ascii="宋体" w:hAnsi="宋体" w:cs="宋体" w:hint="eastAsia"/>
          <w:b/>
          <w:color w:val="FF0000"/>
          <w:kern w:val="0"/>
          <w:sz w:val="24"/>
        </w:rPr>
        <w:t>年1</w:t>
      </w:r>
      <w:r>
        <w:rPr>
          <w:rFonts w:ascii="宋体" w:hAnsi="宋体" w:cs="宋体"/>
          <w:b/>
          <w:color w:val="FF0000"/>
          <w:kern w:val="0"/>
          <w:sz w:val="24"/>
        </w:rPr>
        <w:t>0</w:t>
      </w:r>
      <w:r>
        <w:rPr>
          <w:rFonts w:ascii="宋体" w:hAnsi="宋体" w:cs="宋体" w:hint="eastAsia"/>
          <w:b/>
          <w:color w:val="FF0000"/>
          <w:kern w:val="0"/>
          <w:sz w:val="24"/>
        </w:rPr>
        <w:t>月1</w:t>
      </w:r>
      <w:r>
        <w:rPr>
          <w:rFonts w:ascii="宋体" w:hAnsi="宋体" w:cs="宋体"/>
          <w:b/>
          <w:color w:val="FF0000"/>
          <w:kern w:val="0"/>
          <w:sz w:val="24"/>
        </w:rPr>
        <w:t>6</w:t>
      </w:r>
      <w:r>
        <w:rPr>
          <w:rFonts w:ascii="宋体" w:hAnsi="宋体" w:cs="宋体" w:hint="eastAsia"/>
          <w:b/>
          <w:color w:val="FF0000"/>
          <w:kern w:val="0"/>
          <w:sz w:val="24"/>
        </w:rPr>
        <w:t>日，若需报名请提前联系代老师。</w:t>
      </w:r>
    </w:p>
    <w:p w14:paraId="2806AC0A" w14:textId="5E185A90" w:rsidR="00E34F27" w:rsidRDefault="00E34F27" w:rsidP="00F965C2">
      <w:pPr>
        <w:spacing w:before="240" w:after="240"/>
        <w:ind w:firstLineChars="200" w:firstLine="480"/>
        <w:outlineLvl w:val="0"/>
        <w:rPr>
          <w:rFonts w:ascii="宋体" w:hAnsi="宋体" w:cs="宋体"/>
          <w:bCs/>
          <w:kern w:val="0"/>
          <w:sz w:val="24"/>
        </w:rPr>
      </w:pPr>
      <w:r w:rsidRPr="007276F9">
        <w:rPr>
          <w:rFonts w:ascii="宋体" w:hAnsi="宋体" w:cs="宋体" w:hint="eastAsia"/>
          <w:bCs/>
          <w:kern w:val="0"/>
          <w:sz w:val="24"/>
        </w:rPr>
        <w:lastRenderedPageBreak/>
        <w:t>2.参赛学生务必</w:t>
      </w:r>
      <w:r w:rsidR="00F965C2">
        <w:rPr>
          <w:rFonts w:ascii="宋体" w:hAnsi="宋体" w:cs="宋体" w:hint="eastAsia"/>
          <w:bCs/>
          <w:kern w:val="0"/>
          <w:sz w:val="24"/>
        </w:rPr>
        <w:t>正确</w:t>
      </w:r>
      <w:r w:rsidRPr="007276F9">
        <w:rPr>
          <w:rFonts w:ascii="宋体" w:hAnsi="宋体" w:cs="宋体" w:hint="eastAsia"/>
          <w:bCs/>
          <w:kern w:val="0"/>
          <w:sz w:val="24"/>
        </w:rPr>
        <w:t>选择好自己所在的</w:t>
      </w:r>
      <w:r w:rsidRPr="007276F9">
        <w:rPr>
          <w:rFonts w:ascii="宋体" w:hAnsi="宋体" w:cs="宋体" w:hint="eastAsia"/>
          <w:b/>
          <w:color w:val="FF0000"/>
          <w:kern w:val="0"/>
          <w:sz w:val="24"/>
        </w:rPr>
        <w:t>参赛组别</w:t>
      </w:r>
      <w:r w:rsidR="00F965C2" w:rsidRPr="00F965C2">
        <w:rPr>
          <w:rFonts w:ascii="宋体" w:hAnsi="宋体" w:cs="宋体" w:hint="eastAsia"/>
          <w:bCs/>
          <w:kern w:val="0"/>
          <w:sz w:val="24"/>
        </w:rPr>
        <w:t>和填写好</w:t>
      </w:r>
      <w:r w:rsidR="00F965C2">
        <w:rPr>
          <w:rFonts w:ascii="宋体" w:hAnsi="宋体" w:cs="宋体" w:hint="eastAsia"/>
          <w:b/>
          <w:color w:val="FF0000"/>
          <w:kern w:val="0"/>
          <w:sz w:val="24"/>
        </w:rPr>
        <w:t>对应组别的参赛代码</w:t>
      </w:r>
      <w:r w:rsidRPr="007276F9">
        <w:rPr>
          <w:rFonts w:ascii="宋体" w:hAnsi="宋体" w:cs="宋体" w:hint="eastAsia"/>
          <w:b/>
          <w:color w:val="FF0000"/>
          <w:kern w:val="0"/>
          <w:sz w:val="24"/>
        </w:rPr>
        <w:t>，</w:t>
      </w:r>
      <w:r w:rsidRPr="007276F9">
        <w:rPr>
          <w:rFonts w:ascii="宋体" w:hAnsi="宋体" w:cs="宋体" w:hint="eastAsia"/>
          <w:bCs/>
          <w:kern w:val="0"/>
          <w:sz w:val="24"/>
        </w:rPr>
        <w:t>否则视为无效信息。</w:t>
      </w:r>
    </w:p>
    <w:p w14:paraId="085CE31B" w14:textId="1E998E55" w:rsidR="000747F2" w:rsidRDefault="00E34F27" w:rsidP="00F965C2">
      <w:pPr>
        <w:spacing w:before="240" w:after="240"/>
        <w:ind w:firstLineChars="200" w:firstLine="480"/>
        <w:outlineLvl w:val="0"/>
        <w:rPr>
          <w:rFonts w:ascii="宋体" w:hAnsi="宋体" w:cs="宋体"/>
          <w:bCs/>
          <w:kern w:val="0"/>
          <w:sz w:val="24"/>
        </w:rPr>
      </w:pPr>
      <w:r>
        <w:rPr>
          <w:rFonts w:ascii="宋体" w:hAnsi="宋体" w:cs="宋体" w:hint="eastAsia"/>
          <w:bCs/>
          <w:kern w:val="0"/>
          <w:sz w:val="24"/>
        </w:rPr>
        <w:t>3.</w:t>
      </w:r>
      <w:r w:rsidRPr="006C1644">
        <w:rPr>
          <w:rFonts w:ascii="宋体" w:hAnsi="宋体" w:cs="宋体" w:hint="eastAsia"/>
          <w:b/>
          <w:color w:val="FF0000"/>
          <w:kern w:val="0"/>
          <w:sz w:val="24"/>
        </w:rPr>
        <w:t>本科</w:t>
      </w:r>
      <w:r w:rsidR="006C1644" w:rsidRPr="006C1644">
        <w:rPr>
          <w:rFonts w:ascii="宋体" w:hAnsi="宋体" w:cs="宋体" w:hint="eastAsia"/>
          <w:b/>
          <w:color w:val="FF0000"/>
          <w:kern w:val="0"/>
          <w:sz w:val="24"/>
        </w:rPr>
        <w:t>组</w:t>
      </w:r>
      <w:r w:rsidRPr="006C1644">
        <w:rPr>
          <w:rFonts w:ascii="宋体" w:hAnsi="宋体" w:cs="宋体" w:hint="eastAsia"/>
          <w:b/>
          <w:color w:val="FF0000"/>
          <w:kern w:val="0"/>
          <w:sz w:val="24"/>
        </w:rPr>
        <w:t>学生</w:t>
      </w:r>
      <w:r w:rsidRPr="007276F9">
        <w:rPr>
          <w:rFonts w:ascii="宋体" w:hAnsi="宋体" w:cs="宋体" w:hint="eastAsia"/>
          <w:bCs/>
          <w:kern w:val="0"/>
          <w:sz w:val="24"/>
        </w:rPr>
        <w:t>登录网考系统时</w:t>
      </w:r>
      <w:r>
        <w:rPr>
          <w:rFonts w:ascii="宋体" w:hAnsi="宋体" w:cs="宋体" w:hint="eastAsia"/>
          <w:bCs/>
          <w:color w:val="FF0000"/>
          <w:kern w:val="0"/>
          <w:sz w:val="24"/>
        </w:rPr>
        <w:t>，需要输入本人手机号码和手机接收到的短信验证码才能进入网考页面，因此，报名时</w:t>
      </w:r>
      <w:r w:rsidRPr="00F965C2">
        <w:rPr>
          <w:rFonts w:ascii="宋体" w:hAnsi="宋体" w:cs="宋体" w:hint="eastAsia"/>
          <w:b/>
          <w:color w:val="FF0000"/>
          <w:kern w:val="0"/>
          <w:sz w:val="24"/>
        </w:rPr>
        <w:t>填报的手机号码一定要填本人现在正常使用的号码</w:t>
      </w:r>
      <w:r>
        <w:rPr>
          <w:rFonts w:ascii="宋体" w:hAnsi="宋体" w:cs="宋体" w:hint="eastAsia"/>
          <w:bCs/>
          <w:kern w:val="0"/>
          <w:sz w:val="24"/>
        </w:rPr>
        <w:t>。</w:t>
      </w:r>
    </w:p>
    <w:p w14:paraId="40FA0523" w14:textId="0452F71C" w:rsidR="006C1644" w:rsidRPr="006C1644" w:rsidRDefault="006C1644" w:rsidP="00F965C2">
      <w:pPr>
        <w:spacing w:before="240" w:after="240"/>
        <w:ind w:firstLineChars="200" w:firstLine="480"/>
        <w:outlineLvl w:val="0"/>
      </w:pPr>
      <w:r>
        <w:rPr>
          <w:rFonts w:ascii="宋体" w:hAnsi="宋体" w:cs="宋体" w:hint="eastAsia"/>
          <w:bCs/>
          <w:kern w:val="0"/>
          <w:sz w:val="24"/>
        </w:rPr>
        <w:t>4</w:t>
      </w:r>
      <w:r>
        <w:rPr>
          <w:rFonts w:ascii="宋体" w:hAnsi="宋体" w:cs="宋体"/>
          <w:bCs/>
          <w:kern w:val="0"/>
          <w:sz w:val="24"/>
        </w:rPr>
        <w:t>.</w:t>
      </w:r>
      <w:r w:rsidRPr="006C1644">
        <w:rPr>
          <w:rFonts w:ascii="宋体" w:hAnsi="宋体" w:cs="宋体" w:hint="eastAsia"/>
          <w:b/>
          <w:color w:val="FF0000"/>
          <w:kern w:val="0"/>
          <w:sz w:val="24"/>
        </w:rPr>
        <w:t>参加在华留学生组的中国学生不可以同时参加其他组别的比赛</w:t>
      </w:r>
      <w:r w:rsidRPr="006C1644">
        <w:rPr>
          <w:rFonts w:ascii="宋体" w:hAnsi="宋体" w:cs="宋体" w:hint="eastAsia"/>
          <w:bCs/>
          <w:kern w:val="0"/>
          <w:sz w:val="24"/>
        </w:rPr>
        <w:t>，</w:t>
      </w:r>
      <w:r w:rsidRPr="006C1644">
        <w:rPr>
          <w:rFonts w:ascii="宋体" w:hAnsi="宋体" w:cs="宋体" w:hint="eastAsia"/>
          <w:bCs/>
          <w:color w:val="FF0000"/>
          <w:kern w:val="0"/>
          <w:sz w:val="24"/>
        </w:rPr>
        <w:t>填报参赛信息前，务必仔细看第14届市调大赛通知中有关组队的相关要求</w:t>
      </w:r>
      <w:r w:rsidRPr="006C1644">
        <w:rPr>
          <w:rFonts w:ascii="宋体" w:hAnsi="宋体" w:cs="宋体" w:hint="eastAsia"/>
          <w:bCs/>
          <w:kern w:val="0"/>
          <w:sz w:val="24"/>
        </w:rPr>
        <w:t>，或电话、邮等方式联系大赛组委会秘书处工作人员进行咨询</w:t>
      </w:r>
      <w:r w:rsidR="00900915">
        <w:rPr>
          <w:rFonts w:ascii="宋体" w:hAnsi="宋体" w:cs="宋体" w:hint="eastAsia"/>
          <w:bCs/>
          <w:kern w:val="0"/>
          <w:sz w:val="24"/>
        </w:rPr>
        <w:t>或联系本校老师咨询</w:t>
      </w:r>
      <w:r w:rsidRPr="006C1644">
        <w:rPr>
          <w:rFonts w:ascii="宋体" w:hAnsi="宋体" w:cs="宋体" w:hint="eastAsia"/>
          <w:bCs/>
          <w:kern w:val="0"/>
          <w:sz w:val="24"/>
        </w:rPr>
        <w:t>。</w:t>
      </w:r>
    </w:p>
    <w:sectPr w:rsidR="006C1644" w:rsidRPr="006C16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3F330" w14:textId="77777777" w:rsidR="00876175" w:rsidRDefault="00876175" w:rsidP="00F965C2">
      <w:r>
        <w:separator/>
      </w:r>
    </w:p>
  </w:endnote>
  <w:endnote w:type="continuationSeparator" w:id="0">
    <w:p w14:paraId="4F534D1A" w14:textId="77777777" w:rsidR="00876175" w:rsidRDefault="00876175" w:rsidP="00F96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D27B0" w14:textId="77777777" w:rsidR="00876175" w:rsidRDefault="00876175" w:rsidP="00F965C2">
      <w:r>
        <w:separator/>
      </w:r>
    </w:p>
  </w:footnote>
  <w:footnote w:type="continuationSeparator" w:id="0">
    <w:p w14:paraId="3D394487" w14:textId="77777777" w:rsidR="00876175" w:rsidRDefault="00876175" w:rsidP="00F96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27"/>
    <w:rsid w:val="000747F2"/>
    <w:rsid w:val="001A32A0"/>
    <w:rsid w:val="002B5F13"/>
    <w:rsid w:val="006C1644"/>
    <w:rsid w:val="0070550B"/>
    <w:rsid w:val="00810127"/>
    <w:rsid w:val="00876175"/>
    <w:rsid w:val="00900915"/>
    <w:rsid w:val="009D19ED"/>
    <w:rsid w:val="00B27A62"/>
    <w:rsid w:val="00E34F27"/>
    <w:rsid w:val="00E55B83"/>
    <w:rsid w:val="00E752DB"/>
    <w:rsid w:val="00E85D1C"/>
    <w:rsid w:val="00F14E7E"/>
    <w:rsid w:val="00F965C2"/>
    <w:rsid w:val="00FD0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39B38"/>
  <w15:chartTrackingRefBased/>
  <w15:docId w15:val="{4771DDE3-C39C-4267-8D6B-4A0857BC5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color w:val="000000"/>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4F27"/>
    <w:pPr>
      <w:widowControl w:val="0"/>
      <w:jc w:val="both"/>
    </w:pPr>
    <w:rPr>
      <w:color w:val="auto"/>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65C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965C2"/>
    <w:rPr>
      <w:color w:val="auto"/>
      <w:sz w:val="18"/>
      <w:szCs w:val="18"/>
    </w:rPr>
  </w:style>
  <w:style w:type="paragraph" w:styleId="a5">
    <w:name w:val="footer"/>
    <w:basedOn w:val="a"/>
    <w:link w:val="a6"/>
    <w:uiPriority w:val="99"/>
    <w:unhideWhenUsed/>
    <w:rsid w:val="00F965C2"/>
    <w:pPr>
      <w:tabs>
        <w:tab w:val="center" w:pos="4153"/>
        <w:tab w:val="right" w:pos="8306"/>
      </w:tabs>
      <w:snapToGrid w:val="0"/>
      <w:jc w:val="left"/>
    </w:pPr>
    <w:rPr>
      <w:sz w:val="18"/>
      <w:szCs w:val="18"/>
    </w:rPr>
  </w:style>
  <w:style w:type="character" w:customStyle="1" w:styleId="a6">
    <w:name w:val="页脚 字符"/>
    <w:basedOn w:val="a0"/>
    <w:link w:val="a5"/>
    <w:uiPriority w:val="99"/>
    <w:rsid w:val="00F965C2"/>
    <w:rPr>
      <w:color w:val="auto"/>
      <w:sz w:val="18"/>
      <w:szCs w:val="18"/>
    </w:rPr>
  </w:style>
  <w:style w:type="character" w:styleId="a7">
    <w:name w:val="Hyperlink"/>
    <w:rsid w:val="00F965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ina-cssc.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77</Words>
  <Characters>443</Characters>
  <Application>Microsoft Office Word</Application>
  <DocSecurity>0</DocSecurity>
  <Lines>3</Lines>
  <Paragraphs>1</Paragraphs>
  <ScaleCrop>false</ScaleCrop>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代爽杰</dc:creator>
  <cp:keywords/>
  <dc:description/>
  <cp:lastModifiedBy>代爽杰</cp:lastModifiedBy>
  <cp:revision>4</cp:revision>
  <dcterms:created xsi:type="dcterms:W3CDTF">2023-10-09T10:31:00Z</dcterms:created>
  <dcterms:modified xsi:type="dcterms:W3CDTF">2023-10-10T01:34:00Z</dcterms:modified>
</cp:coreProperties>
</file>